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40732" w14:textId="7C9B97C7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4B6A66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4B6A66" w:rsidRPr="004B6A66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14:paraId="7F94ED1D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0F597D94" w14:textId="7B23CE05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6A3892">
        <w:rPr>
          <w:rFonts w:asciiTheme="minorHAnsi" w:hAnsiTheme="minorHAnsi" w:cs="Arial"/>
          <w:b/>
          <w:lang w:val="en-ZA"/>
        </w:rPr>
        <w:t>2</w:t>
      </w:r>
      <w:r>
        <w:rPr>
          <w:rFonts w:asciiTheme="minorHAnsi" w:hAnsiTheme="minorHAnsi" w:cs="Arial"/>
          <w:b/>
          <w:lang w:val="en-ZA"/>
        </w:rPr>
        <w:t xml:space="preserve"> September 2021</w:t>
      </w:r>
    </w:p>
    <w:p w14:paraId="77335CF8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08829DDE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15EF0639" w14:textId="56F6BA2F" w:rsidR="007F4679" w:rsidRPr="007A322E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7A322E">
        <w:rPr>
          <w:rFonts w:asciiTheme="minorHAnsi" w:hAnsiTheme="minorHAnsi" w:cs="Arial"/>
          <w:b/>
          <w:iCs/>
          <w:lang w:val="en-ZA"/>
        </w:rPr>
        <w:t>(ABSA BANK LIMITED –</w:t>
      </w:r>
      <w:r w:rsidR="007A322E">
        <w:rPr>
          <w:rFonts w:asciiTheme="minorHAnsi" w:hAnsiTheme="minorHAnsi" w:cs="Arial"/>
          <w:b/>
          <w:iCs/>
          <w:lang w:val="en-ZA"/>
        </w:rPr>
        <w:t xml:space="preserve"> </w:t>
      </w:r>
      <w:r w:rsidRPr="007A322E">
        <w:rPr>
          <w:rFonts w:asciiTheme="minorHAnsi" w:hAnsiTheme="minorHAnsi" w:cs="Arial"/>
          <w:b/>
          <w:iCs/>
          <w:lang w:val="en-ZA"/>
        </w:rPr>
        <w:t>“ASN712”)</w:t>
      </w:r>
    </w:p>
    <w:p w14:paraId="0DCE7182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43E52F90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4A5E8F03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28A14EEB" w14:textId="559E8AD9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4F5D4544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8372EE0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80E13CE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1F1A83CE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573F31A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ASN712</w:t>
      </w:r>
    </w:p>
    <w:p w14:paraId="2E5FC561" w14:textId="2DD65182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4B6A66">
        <w:rPr>
          <w:rFonts w:asciiTheme="minorHAnsi" w:hAnsiTheme="minorHAnsi" w:cs="Arial"/>
          <w:b/>
          <w:bCs/>
          <w:highlight w:val="yellow"/>
          <w:lang w:val="en-ZA"/>
        </w:rPr>
        <w:t>R</w:t>
      </w:r>
      <w:r w:rsidR="004B6A66" w:rsidRPr="004B6A66">
        <w:rPr>
          <w:rFonts w:asciiTheme="minorHAnsi" w:hAnsiTheme="minorHAnsi" w:cs="Arial"/>
          <w:b/>
          <w:bCs/>
          <w:highlight w:val="yellow"/>
          <w:lang w:val="en-ZA"/>
        </w:rPr>
        <w:t>910</w:t>
      </w:r>
      <w:r w:rsidRPr="004B6A66">
        <w:rPr>
          <w:rFonts w:asciiTheme="minorHAnsi" w:hAnsiTheme="minorHAnsi" w:cs="Arial"/>
          <w:b/>
          <w:bCs/>
          <w:highlight w:val="yellow"/>
          <w:lang w:val="en-ZA"/>
        </w:rPr>
        <w:t>,000,000</w:t>
      </w:r>
      <w:r w:rsidR="004B6A66" w:rsidRPr="004B6A66">
        <w:rPr>
          <w:rFonts w:asciiTheme="minorHAnsi" w:hAnsiTheme="minorHAnsi" w:cs="Arial"/>
          <w:b/>
          <w:bCs/>
          <w:highlight w:val="yellow"/>
          <w:lang w:val="en-ZA"/>
        </w:rPr>
        <w:t>.00</w:t>
      </w:r>
    </w:p>
    <w:p w14:paraId="2B23F68D" w14:textId="6307678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1DB650AC" w14:textId="1CB3B3F9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B6A66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4B6A66">
        <w:rPr>
          <w:rFonts w:asciiTheme="minorHAnsi" w:hAnsiTheme="minorHAnsi" w:cs="Arial"/>
          <w:b/>
          <w:highlight w:val="yellow"/>
          <w:lang w:val="en-ZA"/>
        </w:rPr>
        <w:tab/>
      </w:r>
      <w:r w:rsidR="00363E77" w:rsidRPr="00363E77">
        <w:rPr>
          <w:rFonts w:asciiTheme="minorHAnsi" w:hAnsiTheme="minorHAnsi" w:cs="Arial"/>
          <w:bCs/>
          <w:highlight w:val="yellow"/>
          <w:lang w:val="en-ZA"/>
        </w:rPr>
        <w:t>4.925</w:t>
      </w:r>
      <w:r w:rsidRPr="00363E77">
        <w:rPr>
          <w:rFonts w:asciiTheme="minorHAnsi" w:hAnsiTheme="minorHAnsi" w:cs="Arial"/>
          <w:bCs/>
          <w:highlight w:val="yellow"/>
          <w:lang w:val="en-ZA"/>
        </w:rPr>
        <w:t>%</w:t>
      </w:r>
      <w:r w:rsidRPr="004B6A66">
        <w:rPr>
          <w:rFonts w:asciiTheme="minorHAnsi" w:hAnsiTheme="minorHAnsi" w:cs="Arial"/>
          <w:highlight w:val="yellow"/>
          <w:lang w:val="en-ZA"/>
        </w:rPr>
        <w:t xml:space="preserve"> (3 Month JIBAR as at </w:t>
      </w:r>
      <w:r w:rsidR="001F7AF0" w:rsidRPr="004B6A66">
        <w:rPr>
          <w:rFonts w:asciiTheme="minorHAnsi" w:hAnsiTheme="minorHAnsi" w:cs="Arial"/>
          <w:highlight w:val="yellow"/>
          <w:lang w:val="en-ZA"/>
        </w:rPr>
        <w:t>30 Sept 2021</w:t>
      </w:r>
      <w:r w:rsidRPr="004B6A66">
        <w:rPr>
          <w:rFonts w:asciiTheme="minorHAnsi" w:hAnsiTheme="minorHAnsi" w:cs="Arial"/>
          <w:highlight w:val="yellow"/>
          <w:lang w:val="en-ZA"/>
        </w:rPr>
        <w:t xml:space="preserve"> of </w:t>
      </w:r>
      <w:r w:rsidR="00363E77">
        <w:rPr>
          <w:rFonts w:asciiTheme="minorHAnsi" w:hAnsiTheme="minorHAnsi" w:cs="Arial"/>
          <w:highlight w:val="yellow"/>
          <w:lang w:val="en-ZA"/>
        </w:rPr>
        <w:t>3.675</w:t>
      </w:r>
      <w:r w:rsidRPr="004B6A66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1F7AF0" w:rsidRPr="004B6A66">
        <w:rPr>
          <w:rFonts w:asciiTheme="minorHAnsi" w:hAnsiTheme="minorHAnsi" w:cs="Arial"/>
          <w:highlight w:val="yellow"/>
          <w:lang w:val="en-ZA"/>
        </w:rPr>
        <w:t>125</w:t>
      </w:r>
      <w:r w:rsidRPr="004B6A66">
        <w:rPr>
          <w:rFonts w:asciiTheme="minorHAnsi" w:hAnsiTheme="minorHAnsi" w:cs="Arial"/>
          <w:highlight w:val="yellow"/>
          <w:lang w:val="en-ZA"/>
        </w:rPr>
        <w:t>bps)</w:t>
      </w:r>
    </w:p>
    <w:p w14:paraId="76419AF7" w14:textId="21639574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7A322E">
        <w:rPr>
          <w:rFonts w:asciiTheme="minorHAnsi" w:hAnsiTheme="minorHAnsi" w:cs="Arial"/>
          <w:lang w:val="en-ZA"/>
        </w:rPr>
        <w:t>Floating</w:t>
      </w:r>
    </w:p>
    <w:p w14:paraId="4DE2F6AE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171E624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 January 2022</w:t>
      </w:r>
    </w:p>
    <w:p w14:paraId="03AD1B4F" w14:textId="41BADBD1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F7AF0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December</w:t>
      </w:r>
      <w:r w:rsidR="001F7AF0">
        <w:rPr>
          <w:rFonts w:asciiTheme="minorHAnsi" w:hAnsiTheme="minorHAnsi" w:cs="Arial"/>
          <w:lang w:val="en-ZA"/>
        </w:rPr>
        <w:t xml:space="preserve"> 2021</w:t>
      </w:r>
    </w:p>
    <w:p w14:paraId="22FD4D30" w14:textId="3597F5B8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January</w:t>
      </w:r>
      <w:r w:rsidR="001F7AF0">
        <w:rPr>
          <w:rFonts w:asciiTheme="minorHAnsi" w:hAnsiTheme="minorHAnsi" w:cs="Arial"/>
          <w:lang w:val="en-ZA"/>
        </w:rPr>
        <w:t xml:space="preserve"> 2022</w:t>
      </w:r>
    </w:p>
    <w:p w14:paraId="6A86F9B6" w14:textId="5C1C159E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 December</w:t>
      </w:r>
      <w:r w:rsidR="001F7AF0">
        <w:rPr>
          <w:rFonts w:asciiTheme="minorHAnsi" w:hAnsiTheme="minorHAnsi" w:cs="Arial"/>
          <w:lang w:val="en-ZA"/>
        </w:rPr>
        <w:t xml:space="preserve"> 2021</w:t>
      </w:r>
    </w:p>
    <w:p w14:paraId="57269BB3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2021</w:t>
      </w:r>
    </w:p>
    <w:p w14:paraId="7F300108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6FA49C65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September 2021</w:t>
      </w:r>
    </w:p>
    <w:p w14:paraId="1910BEB6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January 2022</w:t>
      </w:r>
    </w:p>
    <w:p w14:paraId="5DC5EC2A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ZAG000180209</w:t>
      </w:r>
    </w:p>
    <w:p w14:paraId="0D01F328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14:paraId="33BDC49B" w14:textId="77777777" w:rsidR="004B6A66" w:rsidRDefault="00386EFA" w:rsidP="006A389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5D84A9F4" w14:textId="781AB5CF" w:rsidR="007F4679" w:rsidRDefault="00386EFA" w:rsidP="006A389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4578E309" w14:textId="4E8AB796" w:rsidR="007F4679" w:rsidRPr="004B6A66" w:rsidRDefault="00363E7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bCs/>
          <w:lang w:val="en-ZA"/>
        </w:rPr>
      </w:pPr>
      <w:hyperlink r:id="rId8" w:history="1">
        <w:r w:rsidR="004B6A66" w:rsidRPr="004B6A66">
          <w:rPr>
            <w:rStyle w:val="Hyperlink"/>
            <w:rFonts w:asciiTheme="minorHAnsi" w:hAnsiTheme="minorHAnsi" w:cs="Arial"/>
            <w:b/>
            <w:bCs/>
            <w:highlight w:val="yellow"/>
            <w:lang w:val="en-ZA"/>
          </w:rPr>
          <w:t>https://clientportal.jse.co.za/Content/JSEPricingSupplementsItems/ASN712%20PricingSupplementA3009.pdf</w:t>
        </w:r>
      </w:hyperlink>
    </w:p>
    <w:p w14:paraId="45BDE015" w14:textId="77777777" w:rsidR="004B6A66" w:rsidRPr="00F64748" w:rsidRDefault="004B6A6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49AAB19A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547E1357" w14:textId="18FCC0C8" w:rsidR="007A322E" w:rsidRDefault="007A322E" w:rsidP="007A322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Bonnie Brink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>
        <w:rPr>
          <w:rFonts w:asciiTheme="minorHAnsi" w:hAnsiTheme="minorHAnsi" w:cs="Arial"/>
          <w:lang w:val="en-ZA"/>
        </w:rPr>
        <w:t xml:space="preserve">                 </w:t>
      </w:r>
      <w:r w:rsidRPr="005C2D1D">
        <w:rPr>
          <w:rFonts w:asciiTheme="minorHAnsi" w:hAnsiTheme="minorHAnsi" w:cs="Arial"/>
          <w:lang w:val="en-ZA"/>
        </w:rPr>
        <w:t xml:space="preserve">   Absa C</w:t>
      </w:r>
      <w:r>
        <w:rPr>
          <w:rFonts w:asciiTheme="minorHAnsi" w:hAnsiTheme="minorHAnsi" w:cs="Arial"/>
          <w:lang w:val="en-ZA"/>
        </w:rPr>
        <w:t xml:space="preserve">IB                   </w:t>
      </w:r>
      <w:r w:rsidRPr="005C2D1D">
        <w:rPr>
          <w:rFonts w:asciiTheme="minorHAnsi" w:hAnsiTheme="minorHAnsi" w:cs="Arial"/>
          <w:lang w:val="en-ZA"/>
        </w:rPr>
        <w:t xml:space="preserve">            </w:t>
      </w:r>
      <w:r>
        <w:rPr>
          <w:rFonts w:asciiTheme="minorHAnsi" w:hAnsiTheme="minorHAnsi" w:cs="Arial"/>
          <w:lang w:val="en-ZA"/>
        </w:rPr>
        <w:t xml:space="preserve">                                                   </w:t>
      </w:r>
      <w:r w:rsidRPr="005C2D1D">
        <w:rPr>
          <w:rFonts w:asciiTheme="minorHAnsi" w:hAnsiTheme="minorHAnsi" w:cs="Arial"/>
          <w:lang w:val="en-ZA"/>
        </w:rPr>
        <w:t xml:space="preserve">  +27 11 895 </w:t>
      </w:r>
      <w:r>
        <w:rPr>
          <w:rFonts w:asciiTheme="minorHAnsi" w:hAnsiTheme="minorHAnsi" w:cs="Arial"/>
          <w:lang w:val="en-ZA"/>
        </w:rPr>
        <w:t>6843</w:t>
      </w:r>
    </w:p>
    <w:p w14:paraId="62BBAFC9" w14:textId="751C29D7" w:rsidR="007A322E" w:rsidRPr="00F64748" w:rsidRDefault="007A322E" w:rsidP="007A322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5C2D1D">
        <w:rPr>
          <w:rFonts w:asciiTheme="minorHAnsi" w:hAnsiTheme="minorHAnsi" w:cs="Arial"/>
          <w:lang w:val="en-ZA"/>
        </w:rPr>
        <w:t>Corporate Actions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    JSE</w:t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</w:r>
      <w:r w:rsidRPr="005C2D1D">
        <w:rPr>
          <w:rFonts w:asciiTheme="minorHAnsi" w:hAnsiTheme="minorHAnsi" w:cs="Arial"/>
          <w:lang w:val="en-ZA"/>
        </w:rPr>
        <w:tab/>
        <w:t xml:space="preserve">      </w:t>
      </w:r>
      <w:r w:rsidRPr="005C2D1D">
        <w:rPr>
          <w:rFonts w:asciiTheme="minorHAnsi" w:hAnsiTheme="minorHAnsi" w:cs="Arial"/>
          <w:lang w:val="en-ZA"/>
        </w:rPr>
        <w:tab/>
        <w:t xml:space="preserve">               +27 11 520 7000</w:t>
      </w:r>
    </w:p>
    <w:p w14:paraId="555393CD" w14:textId="77777777" w:rsidR="007A322E" w:rsidRPr="00F64748" w:rsidRDefault="007A322E" w:rsidP="007A322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6A4BC26C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9F799" w14:textId="77777777" w:rsidR="00465BD2" w:rsidRDefault="00465BD2">
      <w:r>
        <w:separator/>
      </w:r>
    </w:p>
  </w:endnote>
  <w:endnote w:type="continuationSeparator" w:id="0">
    <w:p w14:paraId="750EF78A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6561A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711DFE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3C7DDE4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25982B34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49A21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303DFFCC" w14:textId="77777777">
      <w:tc>
        <w:tcPr>
          <w:tcW w:w="1335" w:type="dxa"/>
        </w:tcPr>
        <w:p w14:paraId="1439A4A8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026E6B25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61112110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692E4C9D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558B0A01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E9474" w14:textId="77777777" w:rsidR="00465BD2" w:rsidRDefault="00465BD2">
      <w:r>
        <w:separator/>
      </w:r>
    </w:p>
  </w:footnote>
  <w:footnote w:type="continuationSeparator" w:id="0">
    <w:p w14:paraId="4C5B7493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44D0F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63ECFC55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75903" w14:textId="77777777" w:rsidR="001D1A44" w:rsidRDefault="00363E7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022EB0F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55DD47B6" w14:textId="77777777" w:rsidR="001D1A44" w:rsidRDefault="001D1A44" w:rsidP="00EF6146">
                <w:pPr>
                  <w:jc w:val="right"/>
                </w:pPr>
              </w:p>
              <w:p w14:paraId="2514F107" w14:textId="77777777" w:rsidR="001D1A44" w:rsidRDefault="001D1A44" w:rsidP="00EF6146">
                <w:pPr>
                  <w:jc w:val="right"/>
                </w:pPr>
              </w:p>
              <w:p w14:paraId="2F6F6034" w14:textId="77777777" w:rsidR="001D1A44" w:rsidRDefault="001D1A44" w:rsidP="00EF6146">
                <w:pPr>
                  <w:jc w:val="right"/>
                </w:pPr>
              </w:p>
              <w:p w14:paraId="5ECA6961" w14:textId="77777777" w:rsidR="001D1A44" w:rsidRDefault="001D1A44" w:rsidP="00EF6146">
                <w:pPr>
                  <w:jc w:val="right"/>
                </w:pPr>
              </w:p>
              <w:p w14:paraId="16399AD0" w14:textId="77777777" w:rsidR="001D1A44" w:rsidRDefault="001D1A44" w:rsidP="00EF6146">
                <w:pPr>
                  <w:jc w:val="right"/>
                </w:pPr>
              </w:p>
              <w:p w14:paraId="3AF4D89B" w14:textId="77777777" w:rsidR="001D1A44" w:rsidRDefault="001D1A44" w:rsidP="00EF6146">
                <w:pPr>
                  <w:jc w:val="right"/>
                </w:pPr>
              </w:p>
              <w:p w14:paraId="5E26913E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509EC546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89ED6B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BCEADF8" wp14:editId="02F4CFD3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7602F621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44BE9BA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F6583F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485A7E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688043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B16990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CF8B233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5672A63" w14:textId="77777777">
      <w:trPr>
        <w:trHeight w:hRule="exact" w:val="2342"/>
        <w:jc w:val="right"/>
      </w:trPr>
      <w:tc>
        <w:tcPr>
          <w:tcW w:w="9752" w:type="dxa"/>
        </w:tcPr>
        <w:p w14:paraId="2BD92B84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21D2041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0F39DF5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F816E" w14:textId="77777777" w:rsidR="001D1A44" w:rsidRDefault="00363E7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5447C1BB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78F561E5" w14:textId="77777777" w:rsidR="001D1A44" w:rsidRDefault="001D1A44" w:rsidP="00BD2E91">
                <w:pPr>
                  <w:jc w:val="right"/>
                </w:pPr>
              </w:p>
              <w:p w14:paraId="78B98254" w14:textId="77777777" w:rsidR="001D1A44" w:rsidRDefault="001D1A44" w:rsidP="00BD2E91">
                <w:pPr>
                  <w:jc w:val="right"/>
                </w:pPr>
              </w:p>
              <w:p w14:paraId="7FC9BF55" w14:textId="77777777" w:rsidR="001D1A44" w:rsidRDefault="001D1A44" w:rsidP="00BD2E91">
                <w:pPr>
                  <w:jc w:val="right"/>
                </w:pPr>
              </w:p>
              <w:p w14:paraId="79BE1297" w14:textId="77777777" w:rsidR="001D1A44" w:rsidRDefault="001D1A44" w:rsidP="00BD2E91">
                <w:pPr>
                  <w:jc w:val="right"/>
                </w:pPr>
              </w:p>
              <w:p w14:paraId="0BDC2EA8" w14:textId="77777777" w:rsidR="001D1A44" w:rsidRDefault="001D1A44" w:rsidP="00BD2E91">
                <w:pPr>
                  <w:jc w:val="right"/>
                </w:pPr>
              </w:p>
              <w:p w14:paraId="18F6A9FE" w14:textId="77777777" w:rsidR="001D1A44" w:rsidRDefault="001D1A44" w:rsidP="00BD2E91">
                <w:pPr>
                  <w:jc w:val="right"/>
                </w:pPr>
              </w:p>
              <w:p w14:paraId="49E42946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773B30DB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51103E84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4D58522" wp14:editId="0E6114AA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34CE38C5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29A53AA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2C88691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1DF375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B5B46E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7BB98C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2E1F9F8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4188827" w14:textId="77777777">
      <w:trPr>
        <w:trHeight w:hRule="exact" w:val="2342"/>
        <w:jc w:val="right"/>
      </w:trPr>
      <w:tc>
        <w:tcPr>
          <w:tcW w:w="9752" w:type="dxa"/>
        </w:tcPr>
        <w:p w14:paraId="323F5E7C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7C2C071F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01A30FD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FE00025" wp14:editId="2F727AC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7D63626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7FE81A48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06452B2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4794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1F7AF0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3E77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6A66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A3892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322E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7FFB992"/>
  <w15:docId w15:val="{E294BE7F-4329-4164-95ED-5534ED537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6A38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712%20PricingSupplementA30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93E097-8B63-43D5-BA0F-8C4B6AE2D94E}"/>
</file>

<file path=customXml/itemProps3.xml><?xml version="1.0" encoding="utf-8"?>
<ds:datastoreItem xmlns:ds="http://schemas.openxmlformats.org/officeDocument/2006/customXml" ds:itemID="{D22517EE-25A6-4B24-9247-AB18EF1FC164}"/>
</file>

<file path=customXml/itemProps4.xml><?xml version="1.0" encoding="utf-8"?>
<ds:datastoreItem xmlns:ds="http://schemas.openxmlformats.org/officeDocument/2006/customXml" ds:itemID="{95995CBB-0A56-49C0-8B15-5E5D9B67F15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2021-09-30T08:05:00Z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2021-09-20T13:19:12Z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f938e38d-0d1a-4078-9897-dc6bde4ad469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